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2CB22" w14:textId="1164AEBB" w:rsidR="000830E9" w:rsidRDefault="00C31E12">
      <w:pPr>
        <w:spacing w:after="0"/>
        <w:ind w:left="122"/>
      </w:pPr>
      <w:r>
        <w:rPr>
          <w:rFonts w:ascii="Rockwell" w:eastAsia="Rockwell" w:hAnsi="Rockwell" w:cs="Rockwell"/>
          <w:sz w:val="20"/>
        </w:rPr>
        <w:t xml:space="preserve"> </w:t>
      </w:r>
      <w:r>
        <w:rPr>
          <w:rFonts w:ascii="Rockwell" w:eastAsia="Rockwell" w:hAnsi="Rockwell" w:cs="Rockwell"/>
          <w:b/>
          <w:sz w:val="26"/>
        </w:rPr>
        <w:t xml:space="preserve"> </w:t>
      </w:r>
      <w:r w:rsidR="003E24F4">
        <w:rPr>
          <w:rFonts w:ascii="Rockwell" w:eastAsia="Rockwell" w:hAnsi="Rockwell" w:cs="Rockwell"/>
          <w:b/>
          <w:noProof/>
          <w:sz w:val="26"/>
        </w:rPr>
        <w:drawing>
          <wp:inline distT="0" distB="0" distL="0" distR="0" wp14:anchorId="766B16AD" wp14:editId="09E0C921">
            <wp:extent cx="1764803" cy="554922"/>
            <wp:effectExtent l="0" t="0" r="0" b="4445"/>
            <wp:docPr id="1" name="Picture 1" descr="/Users/greg/Desktop/imgr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reg/Desktop/imgres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55" cy="5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7AF3E" w14:textId="3D979581" w:rsidR="000830E9" w:rsidRPr="00214126" w:rsidRDefault="003E24F4">
      <w:pPr>
        <w:spacing w:after="4"/>
        <w:ind w:left="269" w:right="515" w:hanging="10"/>
        <w:jc w:val="center"/>
        <w:rPr>
          <w:sz w:val="28"/>
          <w:szCs w:val="28"/>
        </w:rPr>
      </w:pPr>
      <w:r w:rsidRPr="00214126">
        <w:rPr>
          <w:b/>
          <w:sz w:val="28"/>
          <w:szCs w:val="28"/>
        </w:rPr>
        <w:t>MRC Recycling</w:t>
      </w:r>
      <w:r w:rsidR="00C31E12" w:rsidRPr="00214126">
        <w:rPr>
          <w:b/>
          <w:sz w:val="28"/>
          <w:szCs w:val="28"/>
        </w:rPr>
        <w:t xml:space="preserve"> </w:t>
      </w:r>
    </w:p>
    <w:p w14:paraId="3EFAB9D6" w14:textId="45ABA996" w:rsidR="000830E9" w:rsidRDefault="00245425">
      <w:pPr>
        <w:spacing w:after="4"/>
        <w:ind w:left="269" w:right="514" w:hanging="10"/>
        <w:jc w:val="center"/>
      </w:pPr>
      <w:r>
        <w:rPr>
          <w:b/>
        </w:rPr>
        <w:t>Schedule of Fees</w:t>
      </w:r>
    </w:p>
    <w:p w14:paraId="33B81831" w14:textId="77777777" w:rsidR="000830E9" w:rsidRDefault="00C31E12">
      <w:pPr>
        <w:spacing w:after="0"/>
        <w:ind w:left="259"/>
        <w:jc w:val="right"/>
      </w:pPr>
      <w:r>
        <w:rPr>
          <w:rFonts w:ascii="Rockwell" w:eastAsia="Rockwell" w:hAnsi="Rockwell" w:cs="Rockwell"/>
          <w:sz w:val="20"/>
        </w:rPr>
        <w:t xml:space="preserve"> </w:t>
      </w:r>
      <w:r>
        <w:rPr>
          <w:rFonts w:ascii="Rockwell" w:eastAsia="Rockwell" w:hAnsi="Rockwell" w:cs="Rockwell"/>
          <w:sz w:val="20"/>
        </w:rPr>
        <w:tab/>
      </w:r>
      <w:r>
        <w:rPr>
          <w:sz w:val="20"/>
        </w:rPr>
        <w:t xml:space="preserve"> </w:t>
      </w:r>
    </w:p>
    <w:p w14:paraId="3884D449" w14:textId="3890EC74" w:rsidR="000830E9" w:rsidRDefault="009B1231">
      <w:pPr>
        <w:spacing w:after="0"/>
        <w:ind w:left="10" w:right="31" w:hanging="10"/>
        <w:jc w:val="right"/>
      </w:pPr>
      <w:r>
        <w:rPr>
          <w:sz w:val="18"/>
        </w:rPr>
        <w:t xml:space="preserve">Date: </w:t>
      </w:r>
      <w:r w:rsidR="001E4A8C">
        <w:rPr>
          <w:sz w:val="18"/>
        </w:rPr>
        <w:t>January 2, 20</w:t>
      </w:r>
      <w:r w:rsidR="003B6658">
        <w:rPr>
          <w:sz w:val="18"/>
        </w:rPr>
        <w:t>20</w:t>
      </w:r>
      <w:r w:rsidR="00C31E12">
        <w:rPr>
          <w:sz w:val="18"/>
        </w:rPr>
        <w:t xml:space="preserve"> </w:t>
      </w:r>
    </w:p>
    <w:p w14:paraId="0B66C9C9" w14:textId="52D0C886" w:rsidR="00B16CAD" w:rsidRDefault="00880787">
      <w:pPr>
        <w:spacing w:after="0"/>
        <w:ind w:left="10" w:right="31" w:hanging="10"/>
        <w:jc w:val="right"/>
        <w:rPr>
          <w:sz w:val="18"/>
        </w:rPr>
      </w:pPr>
      <w:hyperlink r:id="rId7" w:history="1">
        <w:r w:rsidR="00B16CAD" w:rsidRPr="00B16CAD">
          <w:rPr>
            <w:rStyle w:val="Hyperlink"/>
            <w:sz w:val="18"/>
          </w:rPr>
          <w:t>http://mrcrecycling.net/</w:t>
        </w:r>
      </w:hyperlink>
    </w:p>
    <w:p w14:paraId="17A62FCE" w14:textId="310845B6" w:rsidR="000830E9" w:rsidRDefault="009B1231">
      <w:pPr>
        <w:spacing w:after="0"/>
        <w:ind w:left="10" w:right="31" w:hanging="10"/>
        <w:jc w:val="right"/>
      </w:pPr>
      <w:r>
        <w:rPr>
          <w:sz w:val="18"/>
        </w:rPr>
        <w:t>Phone: 636-223-0150</w:t>
      </w:r>
    </w:p>
    <w:p w14:paraId="4448456D" w14:textId="43F34BDD" w:rsidR="000830E9" w:rsidRDefault="00C31E12">
      <w:pPr>
        <w:spacing w:after="1" w:line="257" w:lineRule="auto"/>
        <w:ind w:left="117" w:right="282" w:hanging="10"/>
      </w:pPr>
      <w:r>
        <w:rPr>
          <w:b/>
          <w:sz w:val="18"/>
        </w:rPr>
        <w:t xml:space="preserve"> MRC Recycling | R2 &amp; RIOS Certified Electronics Recyclers </w:t>
      </w:r>
    </w:p>
    <w:p w14:paraId="239C3580" w14:textId="331C5279" w:rsidR="000830E9" w:rsidRDefault="00D21058">
      <w:pPr>
        <w:spacing w:after="1" w:line="257" w:lineRule="auto"/>
        <w:ind w:left="117" w:right="282" w:hanging="10"/>
      </w:pPr>
      <w:r>
        <w:rPr>
          <w:b/>
          <w:sz w:val="18"/>
        </w:rPr>
        <w:t xml:space="preserve"> 3751 Old State Road</w:t>
      </w:r>
      <w:r w:rsidR="00C31E12">
        <w:rPr>
          <w:b/>
          <w:sz w:val="18"/>
        </w:rPr>
        <w:t xml:space="preserve"> M, Imperial, MO  63052 </w:t>
      </w:r>
    </w:p>
    <w:p w14:paraId="3ABD2D3E" w14:textId="5C708BA4" w:rsidR="000830E9" w:rsidRDefault="00D21058">
      <w:pPr>
        <w:spacing w:after="1" w:line="257" w:lineRule="auto"/>
        <w:ind w:left="117" w:right="282" w:hanging="10"/>
      </w:pPr>
      <w:r>
        <w:rPr>
          <w:b/>
          <w:sz w:val="18"/>
        </w:rPr>
        <w:t xml:space="preserve"> Office: (636) 223-0150</w:t>
      </w:r>
      <w:r w:rsidR="00C31E12">
        <w:rPr>
          <w:sz w:val="18"/>
        </w:rPr>
        <w:t xml:space="preserve"> </w:t>
      </w:r>
    </w:p>
    <w:p w14:paraId="067D70C7" w14:textId="77777777" w:rsidR="000830E9" w:rsidRDefault="00C31E12">
      <w:pPr>
        <w:spacing w:after="0"/>
        <w:ind w:left="122"/>
      </w:pPr>
      <w:r>
        <w:rPr>
          <w:sz w:val="20"/>
        </w:rPr>
        <w:t xml:space="preserve"> </w:t>
      </w:r>
    </w:p>
    <w:p w14:paraId="155C4030" w14:textId="22426D00" w:rsidR="000830E9" w:rsidRDefault="003E24F4">
      <w:pPr>
        <w:spacing w:after="0" w:line="241" w:lineRule="auto"/>
        <w:ind w:left="122" w:right="29"/>
        <w:rPr>
          <w:sz w:val="16"/>
        </w:rPr>
      </w:pPr>
      <w:r>
        <w:rPr>
          <w:sz w:val="16"/>
        </w:rPr>
        <w:t>MRC Recycling</w:t>
      </w:r>
      <w:r w:rsidR="00C31E12">
        <w:rPr>
          <w:sz w:val="16"/>
        </w:rPr>
        <w:t xml:space="preserve"> is proposing to man</w:t>
      </w:r>
      <w:r w:rsidR="009B1231">
        <w:rPr>
          <w:sz w:val="16"/>
        </w:rPr>
        <w:t xml:space="preserve">age electronic </w:t>
      </w:r>
      <w:r w:rsidR="00C31E12">
        <w:rPr>
          <w:sz w:val="16"/>
        </w:rPr>
        <w:t>Waste, commoditi</w:t>
      </w:r>
      <w:r w:rsidR="009B1231">
        <w:rPr>
          <w:sz w:val="16"/>
        </w:rPr>
        <w:t>es and materials for recycling per R2/RIOS Certification.</w:t>
      </w:r>
      <w:r w:rsidR="00C31E12">
        <w:rPr>
          <w:sz w:val="16"/>
        </w:rPr>
        <w:t xml:space="preserve"> </w:t>
      </w:r>
      <w:r w:rsidR="009B1231">
        <w:rPr>
          <w:sz w:val="16"/>
        </w:rPr>
        <w:t xml:space="preserve"> </w:t>
      </w:r>
      <w:r w:rsidR="00C31E12">
        <w:rPr>
          <w:sz w:val="16"/>
        </w:rPr>
        <w:t xml:space="preserve">All material managed in accordance with applicable local, state and federal laws, rules and regulations.  Invoiced on the actual count or weight of </w:t>
      </w:r>
      <w:r w:rsidR="001464A4">
        <w:rPr>
          <w:sz w:val="16"/>
        </w:rPr>
        <w:t xml:space="preserve">materials. *  </w:t>
      </w:r>
      <w:r w:rsidR="00413B26">
        <w:rPr>
          <w:sz w:val="16"/>
        </w:rPr>
        <w:t>**</w:t>
      </w:r>
    </w:p>
    <w:p w14:paraId="303F7123" w14:textId="5B0DF329" w:rsidR="00481D26" w:rsidRDefault="00481D26" w:rsidP="00481D26">
      <w:pPr>
        <w:spacing w:after="0" w:line="241" w:lineRule="auto"/>
        <w:ind w:left="122" w:right="29"/>
        <w:rPr>
          <w:sz w:val="16"/>
        </w:rPr>
      </w:pPr>
    </w:p>
    <w:p w14:paraId="487CC09A" w14:textId="77777777" w:rsidR="009B1231" w:rsidRDefault="009B1231">
      <w:pPr>
        <w:spacing w:after="0" w:line="241" w:lineRule="auto"/>
        <w:ind w:left="122" w:right="29"/>
        <w:rPr>
          <w:sz w:val="16"/>
        </w:rPr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9B1231" w14:paraId="51C63F1C" w14:textId="77777777" w:rsidTr="0064548C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E21C054" w14:textId="2A8DA977" w:rsidR="009B1231" w:rsidRDefault="009B1231" w:rsidP="00EC221E">
            <w:r>
              <w:rPr>
                <w:b/>
                <w:color w:val="FFFFFF"/>
                <w:sz w:val="20"/>
              </w:rPr>
              <w:t>Onsite Hard Drive Destruction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FDC01E6" w14:textId="77777777" w:rsidR="009B1231" w:rsidRDefault="009B1231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641B4E9" w14:textId="77777777" w:rsidR="009B1231" w:rsidRDefault="009B1231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9B1231" w14:paraId="5FEFA192" w14:textId="77777777" w:rsidTr="0064548C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7BD" w14:textId="462491D0" w:rsidR="009B1231" w:rsidRDefault="009B1231" w:rsidP="00EC221E">
            <w:r>
              <w:rPr>
                <w:sz w:val="18"/>
              </w:rPr>
              <w:t>1 – 250 Hard Drive Shredding and Serialization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AD16" w14:textId="25C3D818" w:rsidR="009B1231" w:rsidRDefault="009B1231" w:rsidP="00EC221E">
            <w:pPr>
              <w:ind w:left="2"/>
            </w:pPr>
            <w:r>
              <w:rPr>
                <w:sz w:val="18"/>
              </w:rPr>
              <w:t>$7.00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ED26" w14:textId="42227137" w:rsidR="009B1231" w:rsidRDefault="009B1231" w:rsidP="00EC221E">
            <w:pPr>
              <w:ind w:left="1"/>
            </w:pPr>
            <w:r>
              <w:rPr>
                <w:sz w:val="18"/>
              </w:rPr>
              <w:t xml:space="preserve">each </w:t>
            </w:r>
          </w:p>
        </w:tc>
      </w:tr>
      <w:tr w:rsidR="009B1231" w14:paraId="2D959E5A" w14:textId="77777777" w:rsidTr="0064548C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44EB" w14:textId="5F6C7A20" w:rsidR="009B1231" w:rsidRDefault="009B1231" w:rsidP="00EC221E">
            <w:r>
              <w:rPr>
                <w:sz w:val="18"/>
              </w:rPr>
              <w:t>Each after 250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ADE7" w14:textId="380F0292" w:rsidR="009B1231" w:rsidRDefault="009B1231" w:rsidP="00EC221E">
            <w:pPr>
              <w:ind w:left="2"/>
            </w:pPr>
            <w:r>
              <w:rPr>
                <w:sz w:val="18"/>
              </w:rPr>
              <w:t xml:space="preserve">$3.00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8282" w14:textId="3576C43B" w:rsidR="009B1231" w:rsidRDefault="009B1231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  <w:tr w:rsidR="009B1231" w14:paraId="4EC991DA" w14:textId="77777777" w:rsidTr="0064548C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677" w14:textId="336E2867" w:rsidR="009B1231" w:rsidRDefault="009B1231" w:rsidP="00EC221E">
            <w:r>
              <w:rPr>
                <w:sz w:val="18"/>
              </w:rPr>
              <w:t xml:space="preserve">1 – 250 Hole Punch and Serialization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CFEA" w14:textId="3577B44B" w:rsidR="009B1231" w:rsidRDefault="009B1231" w:rsidP="00EC221E">
            <w:pPr>
              <w:ind w:left="2"/>
            </w:pPr>
            <w:r>
              <w:rPr>
                <w:sz w:val="18"/>
              </w:rPr>
              <w:t xml:space="preserve">$4.00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84B" w14:textId="2D79A866" w:rsidR="009B1231" w:rsidRDefault="009B1231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  <w:tr w:rsidR="009B1231" w14:paraId="7FC034DF" w14:textId="77777777" w:rsidTr="0064548C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34A9" w14:textId="13F87837" w:rsidR="009B1231" w:rsidRDefault="009B1231" w:rsidP="00EC221E">
            <w:r>
              <w:rPr>
                <w:sz w:val="18"/>
              </w:rPr>
              <w:t>Each after 250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F06B" w14:textId="3EB0B049" w:rsidR="009B1231" w:rsidRDefault="009B1231" w:rsidP="00EC221E">
            <w:pPr>
              <w:ind w:left="2"/>
            </w:pPr>
            <w:r>
              <w:rPr>
                <w:sz w:val="18"/>
              </w:rPr>
              <w:t xml:space="preserve">$3.00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51D" w14:textId="4179C46B" w:rsidR="009B1231" w:rsidRDefault="009B1231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  <w:tr w:rsidR="009B1231" w14:paraId="3E07873C" w14:textId="77777777" w:rsidTr="0064548C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8F7" w14:textId="4EF1D7C0" w:rsidR="009B1231" w:rsidRDefault="009B1231" w:rsidP="00EC221E">
            <w:r>
              <w:rPr>
                <w:sz w:val="18"/>
              </w:rPr>
              <w:t>Tape Drive Shredding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936" w14:textId="19F16814" w:rsidR="009B1231" w:rsidRDefault="009B1231" w:rsidP="00EC221E">
            <w:pPr>
              <w:ind w:left="2"/>
            </w:pPr>
            <w:r>
              <w:rPr>
                <w:sz w:val="18"/>
              </w:rPr>
              <w:t xml:space="preserve">$10.00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046" w14:textId="0191A34A" w:rsidR="009B1231" w:rsidRDefault="009B1231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</w:tbl>
    <w:p w14:paraId="74F5A0AB" w14:textId="77777777" w:rsidR="009B1231" w:rsidRDefault="009B1231">
      <w:pPr>
        <w:spacing w:after="0" w:line="241" w:lineRule="auto"/>
        <w:ind w:left="122" w:right="29"/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64548C" w14:paraId="3B0748D0" w14:textId="77777777" w:rsidTr="00EC221E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E133ADB" w14:textId="38C821A1" w:rsidR="0064548C" w:rsidRDefault="0064548C" w:rsidP="00EC221E">
            <w:r>
              <w:rPr>
                <w:b/>
                <w:color w:val="FFFFFF"/>
                <w:sz w:val="20"/>
              </w:rPr>
              <w:t>Warehouse Hard Drive Destruction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42C5EF86" w14:textId="77777777" w:rsidR="0064548C" w:rsidRDefault="0064548C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E82CD35" w14:textId="77777777" w:rsidR="0064548C" w:rsidRDefault="0064548C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64548C" w14:paraId="2E3D8E9D" w14:textId="77777777" w:rsidTr="00EC221E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363F" w14:textId="01B8805D" w:rsidR="0064548C" w:rsidRDefault="0064548C" w:rsidP="00EC221E">
            <w:r>
              <w:rPr>
                <w:sz w:val="18"/>
              </w:rPr>
              <w:t>Hard Drive Shredding and Serialization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CAD4" w14:textId="79BFA296" w:rsidR="0064548C" w:rsidRDefault="0064548C" w:rsidP="00EC221E">
            <w:pPr>
              <w:ind w:left="2"/>
            </w:pPr>
            <w:r>
              <w:rPr>
                <w:sz w:val="18"/>
              </w:rPr>
              <w:t>$5.00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0CD8" w14:textId="77777777" w:rsidR="0064548C" w:rsidRDefault="0064548C" w:rsidP="00EC221E">
            <w:pPr>
              <w:ind w:left="1"/>
            </w:pPr>
            <w:r>
              <w:rPr>
                <w:sz w:val="18"/>
              </w:rPr>
              <w:t xml:space="preserve">each </w:t>
            </w:r>
          </w:p>
        </w:tc>
      </w:tr>
      <w:tr w:rsidR="0064548C" w14:paraId="48E63C26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634" w14:textId="0A8C05D3" w:rsidR="0064548C" w:rsidRDefault="0064548C" w:rsidP="00EC221E">
            <w:r>
              <w:rPr>
                <w:sz w:val="18"/>
              </w:rPr>
              <w:t>Hard Drive Hole Punch and Serialization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E237" w14:textId="7C0E727B" w:rsidR="0064548C" w:rsidRDefault="0064548C" w:rsidP="00EC221E">
            <w:pPr>
              <w:ind w:left="2"/>
            </w:pPr>
            <w:r>
              <w:rPr>
                <w:sz w:val="18"/>
              </w:rPr>
              <w:t xml:space="preserve">$4.00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9BB" w14:textId="77777777" w:rsidR="0064548C" w:rsidRDefault="0064548C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</w:tbl>
    <w:p w14:paraId="2AFEA868" w14:textId="50F3F26D" w:rsidR="00ED0883" w:rsidRDefault="00ED0883" w:rsidP="008C160D">
      <w:pPr>
        <w:spacing w:after="0" w:line="241" w:lineRule="auto"/>
        <w:ind w:left="122" w:right="29"/>
        <w:rPr>
          <w:b/>
          <w:color w:val="0070C0"/>
          <w:sz w:val="18"/>
          <w:szCs w:val="18"/>
          <w:u w:val="single"/>
        </w:rPr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B52819" w14:paraId="44214B46" w14:textId="77777777" w:rsidTr="00C73E4D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536D8C7" w14:textId="74B474AE" w:rsidR="00B52819" w:rsidRDefault="00B52819" w:rsidP="00C73E4D">
            <w:r w:rsidRPr="00B52819">
              <w:rPr>
                <w:color w:val="FFFFFF" w:themeColor="background1"/>
              </w:rPr>
              <w:t>Serialization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427469A" w14:textId="77777777" w:rsidR="00B52819" w:rsidRDefault="00B52819" w:rsidP="00C73E4D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1CC4288" w14:textId="77777777" w:rsidR="00B52819" w:rsidRDefault="00B52819" w:rsidP="00C73E4D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B52819" w14:paraId="6B40C6E4" w14:textId="77777777" w:rsidTr="00C73E4D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9D9C" w14:textId="138E9DED" w:rsidR="00B52819" w:rsidRDefault="00B52819" w:rsidP="00C73E4D">
            <w:r>
              <w:rPr>
                <w:sz w:val="18"/>
              </w:rPr>
              <w:t>Serialization per Item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A10" w14:textId="58B9B353" w:rsidR="00B52819" w:rsidRDefault="00B52819" w:rsidP="00C73E4D">
            <w:pPr>
              <w:ind w:left="2"/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1.25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0356" w14:textId="77777777" w:rsidR="00B52819" w:rsidRDefault="00B52819" w:rsidP="00C73E4D">
            <w:pPr>
              <w:ind w:left="1"/>
            </w:pPr>
            <w:r>
              <w:rPr>
                <w:sz w:val="18"/>
              </w:rPr>
              <w:t xml:space="preserve">each </w:t>
            </w:r>
          </w:p>
        </w:tc>
      </w:tr>
    </w:tbl>
    <w:p w14:paraId="1922C045" w14:textId="77777777" w:rsidR="00B52819" w:rsidRDefault="00B52819" w:rsidP="008C160D">
      <w:pPr>
        <w:spacing w:after="0" w:line="241" w:lineRule="auto"/>
        <w:ind w:left="122" w:right="29"/>
        <w:rPr>
          <w:b/>
          <w:color w:val="0070C0"/>
          <w:sz w:val="18"/>
          <w:szCs w:val="18"/>
          <w:u w:val="single"/>
        </w:rPr>
      </w:pPr>
      <w:bookmarkStart w:id="0" w:name="_GoBack"/>
      <w:bookmarkEnd w:id="0"/>
    </w:p>
    <w:p w14:paraId="1AF87357" w14:textId="31E60A18" w:rsidR="008C160D" w:rsidRPr="00ED0883" w:rsidRDefault="008C160D" w:rsidP="008C160D">
      <w:pPr>
        <w:spacing w:after="0" w:line="241" w:lineRule="auto"/>
        <w:ind w:left="122" w:right="29"/>
        <w:rPr>
          <w:b/>
          <w:color w:val="FF0000"/>
          <w:sz w:val="18"/>
          <w:szCs w:val="18"/>
          <w:u w:val="single"/>
        </w:rPr>
      </w:pPr>
      <w:r w:rsidRPr="00ED0883">
        <w:rPr>
          <w:b/>
          <w:color w:val="FF0000"/>
          <w:sz w:val="18"/>
          <w:szCs w:val="18"/>
          <w:u w:val="single"/>
        </w:rPr>
        <w:t xml:space="preserve">FREE OPTION - Standard processing procedure for hard drives are to be processed through a 3 pass DOD wipe, removing all data.  If the hard drives are defective, and the </w:t>
      </w:r>
      <w:r w:rsidRPr="00ED0883">
        <w:rPr>
          <w:rFonts w:eastAsia="Times New Roman" w:cs="Times New Roman"/>
          <w:b/>
          <w:color w:val="FF0000"/>
          <w:sz w:val="18"/>
          <w:szCs w:val="18"/>
          <w:u w:val="single"/>
        </w:rPr>
        <w:t>material cannot be wiped, it will then be shredded.  MRC is monitored by a third-party company, per our R2 Certification, to ensure the removal of all sensitive information.</w:t>
      </w:r>
    </w:p>
    <w:p w14:paraId="5C349D1A" w14:textId="77777777" w:rsidR="00ED0883" w:rsidRDefault="00ED0883">
      <w:pPr>
        <w:spacing w:after="0"/>
        <w:ind w:left="122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8010DD" w14:paraId="364763D2" w14:textId="77777777" w:rsidTr="00EC221E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32C201A" w14:textId="1C83A107" w:rsidR="008010DD" w:rsidRDefault="008010DD" w:rsidP="00EC221E">
            <w:r>
              <w:rPr>
                <w:b/>
                <w:color w:val="FFFFFF"/>
                <w:sz w:val="20"/>
              </w:rPr>
              <w:t>Tape Recycling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ED8832D" w14:textId="77777777" w:rsidR="008010DD" w:rsidRDefault="008010DD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432D273F" w14:textId="77777777" w:rsidR="008010DD" w:rsidRDefault="008010DD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8010DD" w14:paraId="0525F01B" w14:textId="77777777" w:rsidTr="00EC221E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3126" w14:textId="2A85785E" w:rsidR="008010DD" w:rsidRDefault="008010DD" w:rsidP="00EC221E">
            <w:r>
              <w:rPr>
                <w:sz w:val="18"/>
              </w:rPr>
              <w:t>Media Tapes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720C" w14:textId="77777777" w:rsidR="008010DD" w:rsidRDefault="008010DD" w:rsidP="00EC221E">
            <w:pPr>
              <w:ind w:left="2"/>
            </w:pPr>
            <w:r>
              <w:rPr>
                <w:sz w:val="18"/>
              </w:rPr>
              <w:t>$1.00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F7EB" w14:textId="77777777" w:rsidR="008010DD" w:rsidRDefault="008010DD" w:rsidP="00EC221E">
            <w:pPr>
              <w:ind w:left="1"/>
            </w:pPr>
            <w:r>
              <w:rPr>
                <w:sz w:val="18"/>
              </w:rPr>
              <w:t>lb.</w:t>
            </w:r>
          </w:p>
        </w:tc>
      </w:tr>
      <w:tr w:rsidR="008010DD" w14:paraId="220CBA89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E758" w14:textId="76F431FE" w:rsidR="008010DD" w:rsidRDefault="008010DD" w:rsidP="00EC221E">
            <w:r>
              <w:rPr>
                <w:sz w:val="18"/>
              </w:rPr>
              <w:t>Cassette Tapes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2E7" w14:textId="2B759CF2" w:rsidR="008010DD" w:rsidRDefault="008010DD" w:rsidP="00EC221E">
            <w:pPr>
              <w:ind w:left="2"/>
            </w:pPr>
            <w:r>
              <w:rPr>
                <w:sz w:val="18"/>
              </w:rPr>
              <w:t>$1.00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79C7" w14:textId="77777777" w:rsidR="008010DD" w:rsidRDefault="008010DD" w:rsidP="00EC221E">
            <w:pPr>
              <w:ind w:left="1"/>
            </w:pPr>
            <w:r>
              <w:rPr>
                <w:sz w:val="18"/>
              </w:rPr>
              <w:t>lb.</w:t>
            </w:r>
          </w:p>
        </w:tc>
      </w:tr>
    </w:tbl>
    <w:p w14:paraId="43CE7A06" w14:textId="77777777" w:rsidR="008010DD" w:rsidRDefault="008010DD">
      <w:pPr>
        <w:spacing w:after="0"/>
        <w:ind w:left="122"/>
        <w:rPr>
          <w:rFonts w:ascii="Times New Roman" w:eastAsia="Times New Roman" w:hAnsi="Times New Roman" w:cs="Times New Roman"/>
          <w:sz w:val="16"/>
        </w:rPr>
      </w:pPr>
    </w:p>
    <w:p w14:paraId="504EA132" w14:textId="77777777" w:rsidR="00ED0883" w:rsidRDefault="00C31E12">
      <w:pPr>
        <w:spacing w:after="0"/>
        <w:ind w:left="122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ED0883" w14:paraId="3D4BB5CD" w14:textId="77777777" w:rsidTr="00EC221E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38AD287" w14:textId="0D047C83" w:rsidR="00ED0883" w:rsidRDefault="00ED0883" w:rsidP="00EC221E">
            <w:r>
              <w:rPr>
                <w:b/>
                <w:color w:val="FFFFFF"/>
                <w:sz w:val="20"/>
              </w:rPr>
              <w:t>Battery Recycling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FBB7D4E" w14:textId="77777777" w:rsidR="00ED0883" w:rsidRDefault="00ED0883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46C2E158" w14:textId="77777777" w:rsidR="00ED0883" w:rsidRDefault="00ED0883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ED0883" w14:paraId="70EFEE01" w14:textId="77777777" w:rsidTr="00EC221E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23B" w14:textId="556DACD0" w:rsidR="00ED0883" w:rsidRDefault="00ED0883" w:rsidP="00EC221E">
            <w:r>
              <w:rPr>
                <w:sz w:val="18"/>
              </w:rPr>
              <w:t>Alkaline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338" w14:textId="4F06087C" w:rsidR="00ED0883" w:rsidRDefault="004D1C58" w:rsidP="00EC221E">
            <w:pPr>
              <w:ind w:left="2"/>
            </w:pPr>
            <w:r>
              <w:rPr>
                <w:sz w:val="18"/>
              </w:rPr>
              <w:t>$1.00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79D" w14:textId="53B9A3C4" w:rsidR="00ED0883" w:rsidRDefault="004D1C58" w:rsidP="00EC221E">
            <w:pPr>
              <w:ind w:left="1"/>
            </w:pPr>
            <w:r>
              <w:rPr>
                <w:sz w:val="18"/>
              </w:rPr>
              <w:t>lb.</w:t>
            </w:r>
          </w:p>
        </w:tc>
      </w:tr>
      <w:tr w:rsidR="00ED0883" w14:paraId="05A987E0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2C0" w14:textId="2241DAF3" w:rsidR="00ED0883" w:rsidRDefault="00DE2E45" w:rsidP="00DE2E45">
            <w:r>
              <w:rPr>
                <w:sz w:val="18"/>
              </w:rPr>
              <w:t>Lithium-ion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94A" w14:textId="330DB2A7" w:rsidR="00ED0883" w:rsidRDefault="00AF5DC4" w:rsidP="00EC221E">
            <w:pPr>
              <w:ind w:left="2"/>
            </w:pPr>
            <w:r>
              <w:rPr>
                <w:sz w:val="18"/>
              </w:rPr>
              <w:t>$0.00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580B" w14:textId="4F8F04DA" w:rsidR="00ED0883" w:rsidRDefault="004D1C58" w:rsidP="00EC221E">
            <w:pPr>
              <w:ind w:left="1"/>
            </w:pPr>
            <w:r>
              <w:rPr>
                <w:sz w:val="18"/>
              </w:rPr>
              <w:t>lb.</w:t>
            </w:r>
          </w:p>
        </w:tc>
      </w:tr>
      <w:tr w:rsidR="00AF5DC4" w14:paraId="4768EA5C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9048" w14:textId="1EF3A81C" w:rsidR="00AF5DC4" w:rsidRDefault="00AF5DC4" w:rsidP="00DE2E45">
            <w:pPr>
              <w:rPr>
                <w:sz w:val="18"/>
              </w:rPr>
            </w:pPr>
            <w:r>
              <w:rPr>
                <w:sz w:val="18"/>
              </w:rPr>
              <w:t>Lithium Primary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5C0" w14:textId="3720BEB9" w:rsidR="00AF5DC4" w:rsidRDefault="00AC4F0F" w:rsidP="00EC221E">
            <w:pPr>
              <w:ind w:left="2"/>
              <w:rPr>
                <w:sz w:val="18"/>
              </w:rPr>
            </w:pPr>
            <w:r>
              <w:rPr>
                <w:sz w:val="18"/>
              </w:rPr>
              <w:t>$3.45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983" w14:textId="61D8DDFD" w:rsidR="00AF5DC4" w:rsidRDefault="00AC4F0F" w:rsidP="00EC221E">
            <w:pPr>
              <w:ind w:left="1"/>
              <w:rPr>
                <w:sz w:val="18"/>
              </w:rPr>
            </w:pPr>
            <w:r>
              <w:rPr>
                <w:sz w:val="18"/>
              </w:rPr>
              <w:t>lb.</w:t>
            </w:r>
          </w:p>
        </w:tc>
      </w:tr>
      <w:tr w:rsidR="00AC4F0F" w14:paraId="163E0C19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20B" w14:textId="6562DA9C" w:rsidR="00AC4F0F" w:rsidRDefault="00AC4F0F" w:rsidP="00DE2E45">
            <w:pPr>
              <w:rPr>
                <w:sz w:val="18"/>
              </w:rPr>
            </w:pPr>
            <w:r>
              <w:rPr>
                <w:sz w:val="18"/>
              </w:rPr>
              <w:t xml:space="preserve">Dry </w:t>
            </w:r>
            <w:proofErr w:type="spellStart"/>
            <w:r>
              <w:rPr>
                <w:sz w:val="18"/>
              </w:rPr>
              <w:t>NiCd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AA1" w14:textId="1C6984D4" w:rsidR="00AC4F0F" w:rsidRDefault="00AC4F0F" w:rsidP="00EC221E">
            <w:pPr>
              <w:ind w:left="2"/>
              <w:rPr>
                <w:sz w:val="18"/>
              </w:rPr>
            </w:pPr>
            <w:r>
              <w:rPr>
                <w:sz w:val="18"/>
              </w:rPr>
              <w:t>$1.00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62AC" w14:textId="1B66D2A0" w:rsidR="00AC4F0F" w:rsidRDefault="00AC4F0F" w:rsidP="00EC221E">
            <w:pPr>
              <w:ind w:left="1"/>
              <w:rPr>
                <w:sz w:val="18"/>
              </w:rPr>
            </w:pPr>
            <w:r>
              <w:rPr>
                <w:sz w:val="18"/>
              </w:rPr>
              <w:t>lb.</w:t>
            </w:r>
          </w:p>
        </w:tc>
      </w:tr>
      <w:tr w:rsidR="00AC4F0F" w14:paraId="6F59E2F3" w14:textId="77777777" w:rsidTr="00EC221E">
        <w:trPr>
          <w:trHeight w:val="234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123C" w14:textId="55D599F6" w:rsidR="00AC4F0F" w:rsidRDefault="00AC4F0F" w:rsidP="005B5C1D">
            <w:pPr>
              <w:rPr>
                <w:sz w:val="18"/>
              </w:rPr>
            </w:pPr>
            <w:r>
              <w:rPr>
                <w:sz w:val="18"/>
              </w:rPr>
              <w:t>Button Cells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5AF" w14:textId="60C5E75C" w:rsidR="00AC4F0F" w:rsidRDefault="00475B29" w:rsidP="00EC221E">
            <w:pPr>
              <w:ind w:left="2"/>
              <w:rPr>
                <w:sz w:val="18"/>
              </w:rPr>
            </w:pPr>
            <w:r>
              <w:rPr>
                <w:sz w:val="18"/>
              </w:rPr>
              <w:t>$5.00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4E8" w14:textId="76F4E3C6" w:rsidR="00AC4F0F" w:rsidRDefault="004F05D6" w:rsidP="00EC221E">
            <w:pPr>
              <w:ind w:left="1"/>
              <w:rPr>
                <w:sz w:val="18"/>
              </w:rPr>
            </w:pPr>
            <w:r>
              <w:rPr>
                <w:sz w:val="18"/>
              </w:rPr>
              <w:t>Lb.</w:t>
            </w:r>
          </w:p>
        </w:tc>
      </w:tr>
    </w:tbl>
    <w:p w14:paraId="0F172644" w14:textId="697BE009" w:rsidR="000830E9" w:rsidRDefault="000830E9">
      <w:pPr>
        <w:spacing w:after="0"/>
        <w:ind w:left="122"/>
        <w:rPr>
          <w:rFonts w:ascii="Times New Roman" w:eastAsia="Times New Roman" w:hAnsi="Times New Roman" w:cs="Times New Roman"/>
          <w:sz w:val="16"/>
        </w:rPr>
      </w:pPr>
    </w:p>
    <w:p w14:paraId="7F65AE19" w14:textId="77777777" w:rsidR="004D1C58" w:rsidRDefault="004D1C58">
      <w:pPr>
        <w:spacing w:after="0"/>
        <w:ind w:left="122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1448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51"/>
        <w:gridCol w:w="810"/>
        <w:gridCol w:w="1187"/>
      </w:tblGrid>
      <w:tr w:rsidR="004D1C58" w14:paraId="70140873" w14:textId="77777777" w:rsidTr="00EC221E">
        <w:trPr>
          <w:trHeight w:val="250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025BCDC" w14:textId="5EFA9385" w:rsidR="004D1C58" w:rsidRDefault="004D1C58" w:rsidP="00EC221E">
            <w:r>
              <w:rPr>
                <w:b/>
                <w:color w:val="FFFFFF"/>
                <w:sz w:val="20"/>
              </w:rPr>
              <w:t>TV and Monitor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2CB0781" w14:textId="77777777" w:rsidR="004D1C58" w:rsidRDefault="004D1C58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1EBD9EC" w14:textId="77777777" w:rsidR="004D1C58" w:rsidRDefault="004D1C58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4D1C58" w14:paraId="5759DC4E" w14:textId="77777777" w:rsidTr="00EC221E">
        <w:trPr>
          <w:trHeight w:val="229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C30" w14:textId="790F2B9C" w:rsidR="004D1C58" w:rsidRDefault="003521EC" w:rsidP="00EC221E">
            <w:r>
              <w:rPr>
                <w:sz w:val="18"/>
              </w:rPr>
              <w:lastRenderedPageBreak/>
              <w:t>CRT TVs 26” or less (measured diagonally)</w:t>
            </w:r>
            <w:r w:rsidR="004D1C58">
              <w:rPr>
                <w:sz w:val="18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3362" w14:textId="0A900A3C" w:rsidR="004D1C58" w:rsidRDefault="003521EC" w:rsidP="00EC221E">
            <w:pPr>
              <w:ind w:left="2"/>
            </w:pPr>
            <w:r>
              <w:rPr>
                <w:sz w:val="18"/>
              </w:rPr>
              <w:t>$30.00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731" w14:textId="41A48284" w:rsidR="004D1C58" w:rsidRDefault="003521EC" w:rsidP="00EC221E">
            <w:pPr>
              <w:ind w:left="1"/>
            </w:pPr>
            <w:r>
              <w:rPr>
                <w:sz w:val="18"/>
              </w:rPr>
              <w:t>each</w:t>
            </w:r>
            <w:r w:rsidR="004D1C58">
              <w:rPr>
                <w:sz w:val="18"/>
              </w:rPr>
              <w:t xml:space="preserve"> </w:t>
            </w:r>
          </w:p>
        </w:tc>
      </w:tr>
      <w:tr w:rsidR="004D1C58" w14:paraId="407D1626" w14:textId="77777777" w:rsidTr="00EC221E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D72" w14:textId="34C64954" w:rsidR="004D1C58" w:rsidRDefault="003521EC" w:rsidP="00EC221E">
            <w:r>
              <w:rPr>
                <w:sz w:val="18"/>
              </w:rPr>
              <w:t>CRT TVs 27” or greater (measured diagonally) – includes Console, Big Screen, and Projection TVs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17A" w14:textId="590706DB" w:rsidR="004D1C58" w:rsidRDefault="003521EC" w:rsidP="00EC221E">
            <w:pPr>
              <w:ind w:left="2"/>
            </w:pPr>
            <w:r>
              <w:rPr>
                <w:sz w:val="18"/>
              </w:rPr>
              <w:t>$50.00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AE9A" w14:textId="530C83F5" w:rsidR="004D1C58" w:rsidRDefault="003521EC" w:rsidP="00EC221E">
            <w:pPr>
              <w:ind w:left="1"/>
            </w:pPr>
            <w:r>
              <w:rPr>
                <w:sz w:val="18"/>
              </w:rPr>
              <w:t>each</w:t>
            </w:r>
            <w:r w:rsidR="004D1C58">
              <w:rPr>
                <w:sz w:val="18"/>
              </w:rPr>
              <w:t xml:space="preserve"> </w:t>
            </w:r>
          </w:p>
        </w:tc>
      </w:tr>
      <w:tr w:rsidR="004D1C58" w14:paraId="1F2B47A4" w14:textId="77777777" w:rsidTr="00EC221E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7F3B" w14:textId="01A1175C" w:rsidR="004D1C58" w:rsidRDefault="003521EC" w:rsidP="00EC221E">
            <w:r>
              <w:rPr>
                <w:sz w:val="18"/>
              </w:rPr>
              <w:t>Flat Screen:  All sizes of LED, LCD, and Plasma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C298" w14:textId="4033A9A9" w:rsidR="004D1C58" w:rsidRDefault="003521EC" w:rsidP="00EC221E">
            <w:pPr>
              <w:ind w:left="2"/>
            </w:pPr>
            <w:r>
              <w:rPr>
                <w:sz w:val="18"/>
              </w:rPr>
              <w:t>$20.00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19F" w14:textId="44D036C3" w:rsidR="004D1C58" w:rsidRDefault="003521EC" w:rsidP="00EC221E">
            <w:pPr>
              <w:ind w:left="1"/>
            </w:pPr>
            <w:r>
              <w:rPr>
                <w:sz w:val="18"/>
              </w:rPr>
              <w:t>each</w:t>
            </w:r>
            <w:r w:rsidR="004D1C58">
              <w:rPr>
                <w:sz w:val="18"/>
              </w:rPr>
              <w:t xml:space="preserve"> </w:t>
            </w:r>
          </w:p>
        </w:tc>
      </w:tr>
      <w:tr w:rsidR="004D1C58" w14:paraId="0C11CED6" w14:textId="77777777" w:rsidTr="00EC221E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130" w14:textId="156E1F55" w:rsidR="004D1C58" w:rsidRDefault="003521EC" w:rsidP="00EC221E">
            <w:r>
              <w:rPr>
                <w:sz w:val="18"/>
              </w:rPr>
              <w:t>LED/LCD Computer Monitors - FREE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1AA2" w14:textId="7C515038" w:rsidR="004D1C58" w:rsidRDefault="003521EC" w:rsidP="00EC221E">
            <w:pPr>
              <w:ind w:left="2"/>
            </w:pPr>
            <w:r>
              <w:rPr>
                <w:sz w:val="18"/>
              </w:rPr>
              <w:t>$0.00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DC7" w14:textId="6F5CB692" w:rsidR="004D1C58" w:rsidRDefault="003521EC" w:rsidP="00EC221E">
            <w:pPr>
              <w:ind w:left="1"/>
            </w:pPr>
            <w:r>
              <w:rPr>
                <w:sz w:val="18"/>
              </w:rPr>
              <w:t>each</w:t>
            </w:r>
            <w:r w:rsidR="004D1C58">
              <w:rPr>
                <w:sz w:val="18"/>
              </w:rPr>
              <w:t xml:space="preserve"> </w:t>
            </w:r>
          </w:p>
        </w:tc>
      </w:tr>
      <w:tr w:rsidR="004D1C58" w14:paraId="616A6D18" w14:textId="77777777" w:rsidTr="00EC221E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9EAB" w14:textId="4F50EADB" w:rsidR="004D1C58" w:rsidRDefault="003521EC" w:rsidP="00EC221E">
            <w:r>
              <w:rPr>
                <w:sz w:val="18"/>
              </w:rPr>
              <w:t>CRT Computer Monitor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F10" w14:textId="5ADD998B" w:rsidR="004D1C58" w:rsidRDefault="003521EC" w:rsidP="00EC221E">
            <w:pPr>
              <w:ind w:left="2"/>
            </w:pPr>
            <w:r>
              <w:rPr>
                <w:sz w:val="18"/>
              </w:rPr>
              <w:t>$5.00</w:t>
            </w:r>
            <w:r w:rsidR="004D1C58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CAD0" w14:textId="13D91557" w:rsidR="004D1C58" w:rsidRDefault="003521EC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</w:tbl>
    <w:p w14:paraId="3064A549" w14:textId="77777777" w:rsidR="004D1C58" w:rsidRDefault="004D1C58">
      <w:pPr>
        <w:spacing w:after="0"/>
        <w:ind w:left="122"/>
      </w:pPr>
    </w:p>
    <w:p w14:paraId="5E2BFC1A" w14:textId="77777777" w:rsidR="00FE2264" w:rsidRDefault="00FE2264">
      <w:pPr>
        <w:spacing w:after="0"/>
        <w:ind w:left="122"/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E152CE" w14:paraId="13C05037" w14:textId="77777777" w:rsidTr="00EC221E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EE84CE5" w14:textId="41E935D1" w:rsidR="00E152CE" w:rsidRDefault="00E152CE" w:rsidP="00EC221E">
            <w:r>
              <w:rPr>
                <w:b/>
                <w:color w:val="FFFFFF"/>
                <w:sz w:val="20"/>
              </w:rPr>
              <w:t>Refrigeration Recovery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0DAD771" w14:textId="77777777" w:rsidR="00E152CE" w:rsidRDefault="00E152CE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3687D342" w14:textId="77777777" w:rsidR="00E152CE" w:rsidRDefault="00E152CE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E152CE" w14:paraId="24CF59DB" w14:textId="77777777" w:rsidTr="00EC221E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FB29" w14:textId="428DE654" w:rsidR="00E152CE" w:rsidRDefault="00E152CE" w:rsidP="00EC221E">
            <w:r>
              <w:rPr>
                <w:sz w:val="18"/>
              </w:rPr>
              <w:t>Refrigeration Recovery (Freon) – i.e. freezer, refrigerator, A/C unit, dehumidifier, etc.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20A" w14:textId="473B43CB" w:rsidR="00E152CE" w:rsidRDefault="00E152CE" w:rsidP="00EC221E">
            <w:pPr>
              <w:ind w:left="2"/>
            </w:pPr>
            <w:r>
              <w:rPr>
                <w:sz w:val="18"/>
              </w:rPr>
              <w:t>$10.00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3EB" w14:textId="73B3AB1E" w:rsidR="00E152CE" w:rsidRDefault="00E152CE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</w:tbl>
    <w:p w14:paraId="1A62E498" w14:textId="77777777" w:rsidR="00E152CE" w:rsidRDefault="00E152CE">
      <w:pPr>
        <w:spacing w:after="0"/>
        <w:ind w:left="122"/>
      </w:pPr>
    </w:p>
    <w:tbl>
      <w:tblPr>
        <w:tblStyle w:val="TableGrid"/>
        <w:tblW w:w="1149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87"/>
        <w:gridCol w:w="813"/>
        <w:gridCol w:w="1191"/>
      </w:tblGrid>
      <w:tr w:rsidR="00E152CE" w14:paraId="315F80B0" w14:textId="77777777" w:rsidTr="00EC221E">
        <w:trPr>
          <w:trHeight w:val="257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18B65B6" w14:textId="44104BD4" w:rsidR="00E152CE" w:rsidRDefault="00E152CE" w:rsidP="00EC221E">
            <w:r>
              <w:rPr>
                <w:b/>
                <w:color w:val="FFFFFF"/>
                <w:sz w:val="20"/>
              </w:rPr>
              <w:t>Smoke Detectors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BC9ABA3" w14:textId="77777777" w:rsidR="00E152CE" w:rsidRDefault="00E152CE" w:rsidP="00EC221E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2CA9916" w14:textId="77777777" w:rsidR="00E152CE" w:rsidRDefault="00E152CE" w:rsidP="00EC221E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E152CE" w14:paraId="57ABAFAF" w14:textId="77777777" w:rsidTr="00EC221E">
        <w:trPr>
          <w:trHeight w:val="235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369" w14:textId="063D7507" w:rsidR="00E152CE" w:rsidRDefault="00E152CE" w:rsidP="00EC221E">
            <w:r>
              <w:rPr>
                <w:sz w:val="18"/>
              </w:rPr>
              <w:t>Smoke Detectors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9AF7" w14:textId="0A7C06AE" w:rsidR="00E152CE" w:rsidRDefault="00E152CE" w:rsidP="00EC221E">
            <w:pPr>
              <w:ind w:left="2"/>
            </w:pPr>
            <w:r>
              <w:rPr>
                <w:sz w:val="18"/>
              </w:rPr>
              <w:t>$20.00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4B7" w14:textId="77777777" w:rsidR="00E152CE" w:rsidRDefault="00E152CE" w:rsidP="00EC221E">
            <w:pPr>
              <w:ind w:left="1"/>
            </w:pPr>
            <w:r>
              <w:rPr>
                <w:sz w:val="18"/>
              </w:rPr>
              <w:t>each</w:t>
            </w:r>
          </w:p>
        </w:tc>
      </w:tr>
    </w:tbl>
    <w:p w14:paraId="3248756D" w14:textId="77777777" w:rsidR="00E152CE" w:rsidRDefault="00E152CE">
      <w:pPr>
        <w:spacing w:after="0"/>
        <w:ind w:left="122"/>
      </w:pPr>
    </w:p>
    <w:p w14:paraId="20CD94B7" w14:textId="77777777" w:rsidR="00E152CE" w:rsidRDefault="00E152CE">
      <w:pPr>
        <w:spacing w:after="0"/>
        <w:ind w:left="122"/>
      </w:pPr>
    </w:p>
    <w:tbl>
      <w:tblPr>
        <w:tblStyle w:val="TableGrid"/>
        <w:tblW w:w="11448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51"/>
        <w:gridCol w:w="810"/>
        <w:gridCol w:w="1187"/>
      </w:tblGrid>
      <w:tr w:rsidR="000830E9" w14:paraId="3BA2BC61" w14:textId="77777777">
        <w:trPr>
          <w:trHeight w:val="250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623B45B" w14:textId="77777777" w:rsidR="000830E9" w:rsidRDefault="00C31E12">
            <w:r>
              <w:rPr>
                <w:b/>
                <w:color w:val="FFFFFF"/>
                <w:sz w:val="20"/>
              </w:rPr>
              <w:t xml:space="preserve">Lamp Recycling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2CABCA2" w14:textId="77777777" w:rsidR="000830E9" w:rsidRDefault="00C31E12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6B367D2" w14:textId="77777777" w:rsidR="000830E9" w:rsidRDefault="00C31E12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0830E9" w14:paraId="54A373D2" w14:textId="77777777">
        <w:trPr>
          <w:trHeight w:val="229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ADF3" w14:textId="77777777" w:rsidR="000830E9" w:rsidRDefault="00C31E12">
            <w:r>
              <w:rPr>
                <w:sz w:val="18"/>
              </w:rPr>
              <w:t xml:space="preserve">Straight Linear Fluorescent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5E1" w14:textId="6966A4D3" w:rsidR="000830E9" w:rsidRDefault="00A27E16">
            <w:pPr>
              <w:ind w:left="2"/>
            </w:pPr>
            <w:r>
              <w:rPr>
                <w:sz w:val="18"/>
              </w:rPr>
              <w:t>$0.24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934A" w14:textId="77777777" w:rsidR="000830E9" w:rsidRDefault="00C31E12">
            <w:pPr>
              <w:ind w:left="1"/>
            </w:pPr>
            <w:r>
              <w:rPr>
                <w:sz w:val="18"/>
              </w:rPr>
              <w:t xml:space="preserve">Per Foot </w:t>
            </w:r>
          </w:p>
        </w:tc>
      </w:tr>
      <w:tr w:rsidR="000830E9" w14:paraId="59CE7796" w14:textId="77777777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589" w14:textId="01E56520" w:rsidR="000830E9" w:rsidRDefault="00C31E12">
            <w:r>
              <w:rPr>
                <w:sz w:val="18"/>
              </w:rPr>
              <w:t xml:space="preserve">U-Tube, </w:t>
            </w:r>
            <w:proofErr w:type="spellStart"/>
            <w:r>
              <w:rPr>
                <w:sz w:val="18"/>
              </w:rPr>
              <w:t>Biax</w:t>
            </w:r>
            <w:proofErr w:type="spellEnd"/>
            <w:r>
              <w:rPr>
                <w:sz w:val="18"/>
              </w:rPr>
              <w:t>, Compact</w:t>
            </w:r>
            <w:r w:rsidR="00A27E16">
              <w:rPr>
                <w:sz w:val="18"/>
              </w:rPr>
              <w:t xml:space="preserve"> (CFL)</w:t>
            </w:r>
            <w:r>
              <w:rPr>
                <w:sz w:val="18"/>
              </w:rPr>
              <w:t xml:space="preserve">, Circular Fluorescent, Incandescent, Quartz, Halogen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DEDD" w14:textId="6A47D9C8" w:rsidR="000830E9" w:rsidRDefault="000D0EB7">
            <w:pPr>
              <w:ind w:left="2"/>
            </w:pPr>
            <w:r>
              <w:rPr>
                <w:sz w:val="18"/>
              </w:rPr>
              <w:t>$0.90</w:t>
            </w:r>
            <w:r w:rsidR="00C31E12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CA08" w14:textId="77777777" w:rsidR="000830E9" w:rsidRDefault="00C31E12">
            <w:pPr>
              <w:ind w:left="1"/>
            </w:pPr>
            <w:r>
              <w:rPr>
                <w:sz w:val="18"/>
              </w:rPr>
              <w:t xml:space="preserve">Per Lamp </w:t>
            </w:r>
          </w:p>
        </w:tc>
      </w:tr>
      <w:tr w:rsidR="000830E9" w14:paraId="2DEED753" w14:textId="77777777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7CC" w14:textId="77777777" w:rsidR="000830E9" w:rsidRDefault="00C31E12">
            <w:r>
              <w:rPr>
                <w:sz w:val="18"/>
              </w:rPr>
              <w:t xml:space="preserve">HID, Mercury, Metal Halide, Low-High Pressure Sodium, Shielded or Coated Lamps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52EF" w14:textId="75F61DA6" w:rsidR="000830E9" w:rsidRDefault="000D0EB7">
            <w:pPr>
              <w:ind w:left="2"/>
            </w:pPr>
            <w:r>
              <w:rPr>
                <w:sz w:val="18"/>
              </w:rPr>
              <w:t>$2.85</w:t>
            </w:r>
            <w:r w:rsidR="00C31E12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9542" w14:textId="77777777" w:rsidR="000830E9" w:rsidRDefault="00C31E12">
            <w:pPr>
              <w:ind w:left="1"/>
            </w:pPr>
            <w:r>
              <w:rPr>
                <w:sz w:val="18"/>
              </w:rPr>
              <w:t xml:space="preserve">Per Lamp </w:t>
            </w:r>
          </w:p>
        </w:tc>
      </w:tr>
      <w:tr w:rsidR="000830E9" w14:paraId="7FCA2D6D" w14:textId="77777777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688" w14:textId="77777777" w:rsidR="000830E9" w:rsidRDefault="00C31E12">
            <w:r>
              <w:rPr>
                <w:sz w:val="18"/>
              </w:rPr>
              <w:t xml:space="preserve">LED- Plastic Linear (no glass), Screw-In Base Lamps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EE9" w14:textId="473E1622" w:rsidR="000830E9" w:rsidRDefault="001625D8">
            <w:pPr>
              <w:ind w:left="2"/>
            </w:pPr>
            <w:r>
              <w:rPr>
                <w:sz w:val="18"/>
              </w:rPr>
              <w:t>$1.05</w:t>
            </w:r>
            <w:r w:rsidR="00C31E12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8969" w14:textId="77777777" w:rsidR="000830E9" w:rsidRDefault="00C31E12">
            <w:pPr>
              <w:ind w:left="1"/>
            </w:pPr>
            <w:r>
              <w:rPr>
                <w:sz w:val="18"/>
              </w:rPr>
              <w:t xml:space="preserve">Per Lamp </w:t>
            </w:r>
          </w:p>
        </w:tc>
      </w:tr>
      <w:tr w:rsidR="000830E9" w14:paraId="4DF21CE3" w14:textId="77777777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A43A" w14:textId="77777777" w:rsidR="000830E9" w:rsidRDefault="00C31E12">
            <w:r>
              <w:rPr>
                <w:sz w:val="18"/>
              </w:rPr>
              <w:t xml:space="preserve">Ultraviolet, Arc, Ignitron, Germicidal, Projection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F70" w14:textId="1607431F" w:rsidR="000830E9" w:rsidRDefault="001625D8">
            <w:pPr>
              <w:ind w:left="2"/>
            </w:pPr>
            <w:r>
              <w:rPr>
                <w:sz w:val="18"/>
              </w:rPr>
              <w:t>$7.50</w:t>
            </w:r>
            <w:r w:rsidR="00C31E12">
              <w:rPr>
                <w:sz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8A3" w14:textId="77777777" w:rsidR="000830E9" w:rsidRDefault="00C31E12">
            <w:pPr>
              <w:ind w:left="1"/>
            </w:pPr>
            <w:r>
              <w:rPr>
                <w:sz w:val="18"/>
              </w:rPr>
              <w:t xml:space="preserve">Per Lamp </w:t>
            </w:r>
          </w:p>
        </w:tc>
      </w:tr>
      <w:tr w:rsidR="000830E9" w14:paraId="24B8CADE" w14:textId="77777777">
        <w:trPr>
          <w:trHeight w:val="228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8BB" w14:textId="793C1F8A" w:rsidR="000830E9" w:rsidRDefault="00C31E12">
            <w:r>
              <w:rPr>
                <w:sz w:val="18"/>
              </w:rPr>
              <w:t>Broken/Crushed Fluorescent</w:t>
            </w:r>
            <w:r w:rsidR="00F65A50">
              <w:rPr>
                <w:sz w:val="18"/>
              </w:rPr>
              <w:t xml:space="preserve">- </w:t>
            </w:r>
            <w:r w:rsidR="00A27E16">
              <w:rPr>
                <w:sz w:val="18"/>
              </w:rPr>
              <w:t>Cannot Accept, refer to Mail order containers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C6B9" w14:textId="3CFB8F55" w:rsidR="000830E9" w:rsidRDefault="006C29C6">
            <w:pPr>
              <w:ind w:left="2"/>
            </w:pPr>
            <w:r>
              <w:rPr>
                <w:sz w:val="18"/>
              </w:rPr>
              <w:t>N/A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8A69" w14:textId="4D3A857D" w:rsidR="000830E9" w:rsidRDefault="000830E9">
            <w:pPr>
              <w:ind w:left="1"/>
            </w:pPr>
          </w:p>
        </w:tc>
      </w:tr>
      <w:tr w:rsidR="000830E9" w14:paraId="10FCE86C" w14:textId="77777777" w:rsidTr="00A27E16">
        <w:trPr>
          <w:trHeight w:val="203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6FA0" w14:textId="69326430" w:rsidR="000830E9" w:rsidRDefault="00C31E12">
            <w:r>
              <w:rPr>
                <w:sz w:val="18"/>
              </w:rPr>
              <w:t>Broken/Crushed HID or Neon</w:t>
            </w:r>
            <w:r w:rsidR="00A27E16">
              <w:rPr>
                <w:sz w:val="18"/>
              </w:rPr>
              <w:t>- Cannot Accept, refer to Mail order containers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4A2E" w14:textId="600D7049" w:rsidR="000830E9" w:rsidRPr="00A27E16" w:rsidRDefault="006C29C6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A69F" w14:textId="591FF682" w:rsidR="000830E9" w:rsidRDefault="000830E9">
            <w:pPr>
              <w:ind w:left="1"/>
            </w:pPr>
          </w:p>
        </w:tc>
      </w:tr>
    </w:tbl>
    <w:p w14:paraId="516D35B9" w14:textId="77777777" w:rsidR="000830E9" w:rsidRDefault="00C31E12">
      <w:pPr>
        <w:spacing w:after="0"/>
        <w:ind w:left="1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1431" w:type="dxa"/>
        <w:tblInd w:w="16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22"/>
        <w:gridCol w:w="810"/>
        <w:gridCol w:w="1080"/>
      </w:tblGrid>
      <w:tr w:rsidR="000830E9" w14:paraId="3B3692BF" w14:textId="77777777" w:rsidTr="00493105">
        <w:trPr>
          <w:trHeight w:val="25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5B2E6C7" w14:textId="77777777" w:rsidR="000830E9" w:rsidRDefault="00C31E12">
            <w:r>
              <w:rPr>
                <w:b/>
                <w:color w:val="FFFFFF"/>
                <w:sz w:val="20"/>
              </w:rPr>
              <w:t xml:space="preserve">Ballast Management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B4C41B4" w14:textId="77777777" w:rsidR="000830E9" w:rsidRDefault="00C31E12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Packaging Requirements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7814EF6" w14:textId="77777777" w:rsidR="000830E9" w:rsidRDefault="00C31E12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6BF1287" w14:textId="77777777" w:rsidR="000830E9" w:rsidRDefault="00C31E12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0830E9" w14:paraId="148CA88A" w14:textId="77777777" w:rsidTr="00493105">
        <w:trPr>
          <w:trHeight w:val="22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34C" w14:textId="4707A511" w:rsidR="000830E9" w:rsidRDefault="00C31E12" w:rsidP="006C29C6">
            <w:r>
              <w:rPr>
                <w:sz w:val="18"/>
              </w:rPr>
              <w:t>PCB Ballast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8667" w14:textId="51A2DB3B" w:rsidR="000830E9" w:rsidRDefault="006C29C6">
            <w:pPr>
              <w:ind w:left="1"/>
            </w:pPr>
            <w:r>
              <w:rPr>
                <w:sz w:val="18"/>
              </w:rPr>
              <w:t>Not Accepted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54E" w14:textId="379A6928" w:rsidR="000830E9" w:rsidRPr="006C29C6" w:rsidRDefault="006C29C6" w:rsidP="006C29C6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B403" w14:textId="25947B13" w:rsidR="000830E9" w:rsidRDefault="000830E9">
            <w:pPr>
              <w:ind w:left="2"/>
            </w:pPr>
          </w:p>
        </w:tc>
      </w:tr>
      <w:tr w:rsidR="006C29C6" w14:paraId="6E16BE10" w14:textId="77777777" w:rsidTr="00493105">
        <w:trPr>
          <w:trHeight w:val="22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2FC" w14:textId="79866B7D" w:rsidR="006C29C6" w:rsidRDefault="006C29C6" w:rsidP="006C29C6">
            <w:pPr>
              <w:rPr>
                <w:sz w:val="18"/>
              </w:rPr>
            </w:pPr>
            <w:r>
              <w:rPr>
                <w:sz w:val="18"/>
              </w:rPr>
              <w:t>Non-PCB Ballast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D55D" w14:textId="6607955D" w:rsidR="006C29C6" w:rsidRDefault="006C29C6">
            <w:pPr>
              <w:ind w:left="1"/>
              <w:rPr>
                <w:sz w:val="18"/>
              </w:rPr>
            </w:pPr>
            <w:r>
              <w:rPr>
                <w:sz w:val="18"/>
              </w:rPr>
              <w:t>Accepted (no fee)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3484" w14:textId="252D6ADB" w:rsidR="006C29C6" w:rsidRDefault="006C29C6" w:rsidP="006C29C6">
            <w:pPr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7CB9" w14:textId="301C883A" w:rsidR="006C29C6" w:rsidRPr="006C29C6" w:rsidRDefault="006C29C6">
            <w:pPr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lb.</w:t>
            </w:r>
          </w:p>
        </w:tc>
      </w:tr>
    </w:tbl>
    <w:p w14:paraId="732A7A9D" w14:textId="77777777" w:rsidR="000830E9" w:rsidRDefault="00C31E12">
      <w:pPr>
        <w:spacing w:after="0"/>
        <w:ind w:left="1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1407" w:type="dxa"/>
        <w:tblInd w:w="32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196"/>
        <w:gridCol w:w="1499"/>
        <w:gridCol w:w="1712"/>
      </w:tblGrid>
      <w:tr w:rsidR="000830E9" w14:paraId="2533D660" w14:textId="77777777" w:rsidTr="00493105">
        <w:trPr>
          <w:trHeight w:val="250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B5B637C" w14:textId="3DAF9293" w:rsidR="000830E9" w:rsidRDefault="00C31E12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 </w:t>
            </w:r>
            <w:r>
              <w:rPr>
                <w:b/>
                <w:color w:val="FFFFFF"/>
                <w:sz w:val="20"/>
              </w:rPr>
              <w:t xml:space="preserve">Container Services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6C045074" w14:textId="77777777" w:rsidR="000830E9" w:rsidRDefault="00C31E12">
            <w:pPr>
              <w:ind w:left="2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C8F6C1F" w14:textId="77777777" w:rsidR="000830E9" w:rsidRDefault="00C31E12">
            <w:pPr>
              <w:ind w:left="1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</w:tr>
      <w:tr w:rsidR="003F6875" w14:paraId="20160F72" w14:textId="77777777" w:rsidTr="00493105">
        <w:trPr>
          <w:trHeight w:val="253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71E" w14:textId="407B4298" w:rsidR="003F6875" w:rsidRDefault="00AD468F" w:rsidP="00AD468F">
            <w:r>
              <w:rPr>
                <w:sz w:val="18"/>
              </w:rPr>
              <w:t>4 Foot Lamp Box, 15.5</w:t>
            </w:r>
            <w:r w:rsidR="003F6875">
              <w:rPr>
                <w:sz w:val="18"/>
              </w:rPr>
              <w:t>”x</w:t>
            </w:r>
            <w:r>
              <w:rPr>
                <w:sz w:val="18"/>
              </w:rPr>
              <w:t xml:space="preserve"> 20</w:t>
            </w:r>
            <w:r w:rsidR="003F6875">
              <w:rPr>
                <w:sz w:val="18"/>
              </w:rPr>
              <w:t>”</w:t>
            </w:r>
            <w:r>
              <w:rPr>
                <w:sz w:val="18"/>
              </w:rPr>
              <w:t xml:space="preserve"> </w:t>
            </w:r>
            <w:r w:rsidR="003F6875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="003F6875">
              <w:rPr>
                <w:sz w:val="18"/>
              </w:rPr>
              <w:t>48</w:t>
            </w:r>
            <w:r>
              <w:rPr>
                <w:sz w:val="18"/>
              </w:rPr>
              <w:t>.5</w:t>
            </w:r>
            <w:r w:rsidR="003F6875">
              <w:rPr>
                <w:sz w:val="18"/>
              </w:rPr>
              <w:t>’’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65D" w14:textId="2BA59037" w:rsidR="003F6875" w:rsidRDefault="003F6875">
            <w:pPr>
              <w:ind w:left="2"/>
            </w:pPr>
            <w:r>
              <w:rPr>
                <w:sz w:val="18"/>
              </w:rPr>
              <w:t>$4.00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6CF" w14:textId="24ADDCDF" w:rsidR="003F6875" w:rsidRDefault="003F6875">
            <w:pPr>
              <w:ind w:left="1"/>
            </w:pPr>
            <w:r>
              <w:rPr>
                <w:b/>
                <w:sz w:val="18"/>
              </w:rPr>
              <w:t>each</w:t>
            </w:r>
          </w:p>
        </w:tc>
      </w:tr>
      <w:tr w:rsidR="003F6875" w14:paraId="1AA1CB1C" w14:textId="77777777" w:rsidTr="00493105">
        <w:trPr>
          <w:trHeight w:val="242"/>
        </w:trPr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D64" w14:textId="7DBEC28B" w:rsidR="003F6875" w:rsidRDefault="00473521" w:rsidP="00473521">
            <w:r>
              <w:rPr>
                <w:sz w:val="18"/>
              </w:rPr>
              <w:t>Lamp Box (telescopic) 12</w:t>
            </w:r>
            <w:r w:rsidR="003F6875">
              <w:rPr>
                <w:sz w:val="18"/>
              </w:rPr>
              <w:t>”x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12</w:t>
            </w:r>
            <w:r w:rsidR="003F6875">
              <w:rPr>
                <w:sz w:val="18"/>
              </w:rPr>
              <w:t>”x</w:t>
            </w:r>
            <w:proofErr w:type="spellEnd"/>
            <w:r>
              <w:rPr>
                <w:sz w:val="18"/>
              </w:rPr>
              <w:t xml:space="preserve"> 72 - 132</w:t>
            </w:r>
            <w:r w:rsidR="003F6875">
              <w:rPr>
                <w:sz w:val="18"/>
              </w:rPr>
              <w:t>’’</w:t>
            </w:r>
            <w:r>
              <w:rPr>
                <w:sz w:val="18"/>
              </w:rPr>
              <w:t xml:space="preserve"> 2- piece</w:t>
            </w:r>
            <w:r w:rsidR="003F6875">
              <w:rPr>
                <w:b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8EB" w14:textId="380BAEF2" w:rsidR="003F6875" w:rsidRDefault="00E17046">
            <w:pPr>
              <w:ind w:left="2"/>
            </w:pPr>
            <w:r>
              <w:rPr>
                <w:sz w:val="18"/>
              </w:rPr>
              <w:t>$</w:t>
            </w:r>
            <w:r w:rsidR="00473521">
              <w:rPr>
                <w:sz w:val="18"/>
              </w:rPr>
              <w:t>25.00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2CB4" w14:textId="28C901EE" w:rsidR="003F6875" w:rsidRDefault="003F6875">
            <w:pPr>
              <w:ind w:left="1"/>
            </w:pPr>
            <w:r>
              <w:rPr>
                <w:b/>
                <w:sz w:val="18"/>
              </w:rPr>
              <w:t>each</w:t>
            </w:r>
          </w:p>
        </w:tc>
      </w:tr>
    </w:tbl>
    <w:p w14:paraId="2B219D3D" w14:textId="77777777" w:rsidR="000830E9" w:rsidRDefault="00C31E12">
      <w:pPr>
        <w:spacing w:after="0"/>
        <w:ind w:left="122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4399E56E" w14:textId="77777777" w:rsidR="000830E9" w:rsidRDefault="00C31E12">
      <w:pPr>
        <w:spacing w:after="0"/>
        <w:ind w:left="122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11431" w:type="dxa"/>
        <w:tblInd w:w="32" w:type="dxa"/>
        <w:tblCellMar>
          <w:top w:w="39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4630"/>
        <w:gridCol w:w="1718"/>
        <w:gridCol w:w="1508"/>
        <w:gridCol w:w="3575"/>
      </w:tblGrid>
      <w:tr w:rsidR="000830E9" w14:paraId="2295D25E" w14:textId="77777777">
        <w:trPr>
          <w:trHeight w:val="25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203969D" w14:textId="43E7EDF4" w:rsidR="000830E9" w:rsidRDefault="00C31E12">
            <w:r>
              <w:rPr>
                <w:b/>
                <w:color w:val="FFFFFF"/>
                <w:sz w:val="20"/>
              </w:rPr>
              <w:t xml:space="preserve">Transportation </w:t>
            </w:r>
            <w:r w:rsidR="00E71A72">
              <w:rPr>
                <w:b/>
                <w:color w:val="FFFFFF"/>
                <w:sz w:val="20"/>
              </w:rPr>
              <w:t>for Lamp Recycling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5EB5BCDB" w14:textId="77777777" w:rsidR="000830E9" w:rsidRDefault="00C31E12">
            <w:pPr>
              <w:ind w:left="59"/>
            </w:pPr>
            <w:r>
              <w:rPr>
                <w:b/>
                <w:color w:val="FFFFFF"/>
                <w:sz w:val="18"/>
              </w:rPr>
              <w:t xml:space="preserve">PRICE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7D1B03C2" w14:textId="77777777" w:rsidR="000830E9" w:rsidRDefault="00C31E12">
            <w:pPr>
              <w:ind w:left="60"/>
            </w:pPr>
            <w:r>
              <w:rPr>
                <w:b/>
                <w:color w:val="FFFFFF"/>
                <w:sz w:val="18"/>
              </w:rPr>
              <w:t xml:space="preserve">UNIT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106C3765" w14:textId="77777777" w:rsidR="000830E9" w:rsidRDefault="00C31E12">
            <w:pPr>
              <w:ind w:left="59"/>
            </w:pPr>
            <w:r>
              <w:rPr>
                <w:b/>
                <w:color w:val="FFFFFF"/>
                <w:sz w:val="18"/>
              </w:rPr>
              <w:t xml:space="preserve">COMMENTS </w:t>
            </w:r>
          </w:p>
        </w:tc>
      </w:tr>
      <w:tr w:rsidR="000830E9" w14:paraId="04485C52" w14:textId="77777777">
        <w:trPr>
          <w:trHeight w:val="229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2E39" w14:textId="77777777" w:rsidR="000830E9" w:rsidRDefault="00C31E12">
            <w:pPr>
              <w:ind w:left="58"/>
            </w:pPr>
            <w:r>
              <w:rPr>
                <w:sz w:val="18"/>
              </w:rPr>
              <w:t xml:space="preserve">Transportation Charge Per Vehicle Stop Location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4E2" w14:textId="6C53576C" w:rsidR="000830E9" w:rsidRDefault="00D8116E">
            <w:pPr>
              <w:ind w:left="59"/>
            </w:pPr>
            <w:r>
              <w:rPr>
                <w:sz w:val="18"/>
              </w:rPr>
              <w:t>$125.00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ECB0" w14:textId="77777777" w:rsidR="000830E9" w:rsidRDefault="00C31E12">
            <w:pPr>
              <w:ind w:left="60"/>
            </w:pPr>
            <w:r>
              <w:rPr>
                <w:sz w:val="18"/>
              </w:rPr>
              <w:t xml:space="preserve">Per Pickup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D5B5" w14:textId="3E6B4A1E" w:rsidR="000830E9" w:rsidRPr="00D8116E" w:rsidRDefault="00D8116E">
            <w:pPr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be waived, call for details</w:t>
            </w:r>
          </w:p>
        </w:tc>
      </w:tr>
      <w:tr w:rsidR="00637707" w14:paraId="3BF44A9C" w14:textId="77777777">
        <w:trPr>
          <w:trHeight w:val="229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1C03" w14:textId="275962E0" w:rsidR="00637707" w:rsidRDefault="00637707">
            <w:pPr>
              <w:ind w:left="58"/>
              <w:rPr>
                <w:sz w:val="18"/>
              </w:rPr>
            </w:pPr>
            <w:r>
              <w:rPr>
                <w:sz w:val="18"/>
              </w:rPr>
              <w:t>Labor for packing, loading, sorting, labeling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6226" w14:textId="2B32F81A" w:rsidR="00637707" w:rsidRDefault="00637707">
            <w:pPr>
              <w:ind w:left="59"/>
              <w:rPr>
                <w:sz w:val="18"/>
              </w:rPr>
            </w:pPr>
            <w:r>
              <w:rPr>
                <w:sz w:val="18"/>
              </w:rPr>
              <w:t>$60.00/hour/person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3B73" w14:textId="5D64D748" w:rsidR="00637707" w:rsidRDefault="00637707">
            <w:pPr>
              <w:ind w:left="60"/>
              <w:rPr>
                <w:sz w:val="18"/>
              </w:rPr>
            </w:pPr>
            <w:r>
              <w:rPr>
                <w:sz w:val="18"/>
              </w:rPr>
              <w:t>Per hour/person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76FA" w14:textId="6683175D" w:rsidR="00637707" w:rsidRPr="00755790" w:rsidRDefault="0072248E">
            <w:pPr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labor fee if lamps are packed and palletized in acceptable lamp boxes.  Call for packing boxes, and packing/palletizing instructions.</w:t>
            </w:r>
          </w:p>
        </w:tc>
      </w:tr>
    </w:tbl>
    <w:p w14:paraId="1389282A" w14:textId="77777777" w:rsidR="000830E9" w:rsidRDefault="00C31E12">
      <w:pPr>
        <w:spacing w:after="0"/>
        <w:ind w:left="122"/>
      </w:pPr>
      <w:r>
        <w:rPr>
          <w:b/>
          <w:sz w:val="20"/>
        </w:rPr>
        <w:t xml:space="preserve"> </w:t>
      </w:r>
    </w:p>
    <w:tbl>
      <w:tblPr>
        <w:tblStyle w:val="TableGrid"/>
        <w:tblW w:w="11433" w:type="dxa"/>
        <w:tblInd w:w="32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433"/>
      </w:tblGrid>
      <w:tr w:rsidR="000830E9" w14:paraId="35014033" w14:textId="77777777">
        <w:trPr>
          <w:trHeight w:val="250"/>
        </w:trPr>
        <w:tc>
          <w:tcPr>
            <w:tcW w:w="1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0FD68D8E" w14:textId="7BA48B50" w:rsidR="000830E9" w:rsidRDefault="00C31E12">
            <w:r>
              <w:rPr>
                <w:b/>
                <w:color w:val="FFFFFF"/>
                <w:sz w:val="20"/>
              </w:rPr>
              <w:t>ADDITIO</w:t>
            </w:r>
            <w:r w:rsidR="007C6D1E">
              <w:rPr>
                <w:b/>
                <w:color w:val="FFFFFF"/>
                <w:sz w:val="20"/>
              </w:rPr>
              <w:t>NAL SERVICE FEES</w:t>
            </w:r>
            <w:r>
              <w:rPr>
                <w:b/>
                <w:color w:val="FFFFFF"/>
                <w:sz w:val="20"/>
              </w:rPr>
              <w:t xml:space="preserve"> TO BE QUOTED IN ADVANCE FOR APPROVAL:  </w:t>
            </w:r>
          </w:p>
        </w:tc>
      </w:tr>
      <w:tr w:rsidR="000830E9" w14:paraId="47B53FB9" w14:textId="77777777">
        <w:trPr>
          <w:trHeight w:val="234"/>
        </w:trPr>
        <w:tc>
          <w:tcPr>
            <w:tcW w:w="1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689" w14:textId="77777777" w:rsidR="000830E9" w:rsidRDefault="00C31E12">
            <w:r>
              <w:rPr>
                <w:sz w:val="18"/>
              </w:rPr>
              <w:t xml:space="preserve">Pickup at limited or difficult access sites such as: </w:t>
            </w:r>
          </w:p>
        </w:tc>
      </w:tr>
      <w:tr w:rsidR="000830E9" w14:paraId="02AFB6D6" w14:textId="77777777">
        <w:trPr>
          <w:trHeight w:val="228"/>
        </w:trPr>
        <w:tc>
          <w:tcPr>
            <w:tcW w:w="1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3EAA" w14:textId="0884E7E2" w:rsidR="000830E9" w:rsidRDefault="00C31E12">
            <w:r>
              <w:rPr>
                <w:sz w:val="18"/>
              </w:rPr>
              <w:t xml:space="preserve">A storage unit, construction site or other potentially unstaffed site.  A military base or other guarded site. </w:t>
            </w:r>
          </w:p>
        </w:tc>
      </w:tr>
      <w:tr w:rsidR="000830E9" w14:paraId="69FDA0B0" w14:textId="77777777">
        <w:trPr>
          <w:trHeight w:val="228"/>
        </w:trPr>
        <w:tc>
          <w:tcPr>
            <w:tcW w:w="1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BC82" w14:textId="77777777" w:rsidR="000830E9" w:rsidRDefault="00C31E12">
            <w:r>
              <w:rPr>
                <w:sz w:val="18"/>
              </w:rPr>
              <w:t xml:space="preserve">Labor required for packaging, palletizing or loading.         </w:t>
            </w:r>
          </w:p>
        </w:tc>
      </w:tr>
    </w:tbl>
    <w:p w14:paraId="1AA44230" w14:textId="2D90BFFB" w:rsidR="000830E9" w:rsidRDefault="00C31E12" w:rsidP="00F17E70">
      <w:pPr>
        <w:spacing w:after="431"/>
        <w:ind w:left="122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18"/>
        </w:rPr>
        <w:t>T</w:t>
      </w:r>
      <w:hyperlink r:id="rId8">
        <w:r>
          <w:rPr>
            <w:b/>
            <w:sz w:val="18"/>
          </w:rPr>
          <w:t xml:space="preserve">o </w:t>
        </w:r>
      </w:hyperlink>
      <w:hyperlink r:id="rId9">
        <w:r>
          <w:rPr>
            <w:b/>
            <w:color w:val="0000FF"/>
            <w:sz w:val="20"/>
            <w:u w:val="single" w:color="0000FF"/>
          </w:rPr>
          <w:t>Order a Pickup</w:t>
        </w:r>
      </w:hyperlink>
      <w:hyperlink r:id="rId10">
        <w:r>
          <w:rPr>
            <w:b/>
            <w:color w:val="0000FF"/>
            <w:sz w:val="18"/>
            <w:u w:val="single" w:color="0000FF"/>
          </w:rPr>
          <w:t xml:space="preserve"> </w:t>
        </w:r>
      </w:hyperlink>
      <w:hyperlink r:id="rId11">
        <w:r>
          <w:rPr>
            <w:b/>
            <w:sz w:val="18"/>
          </w:rPr>
          <w:t>o</w:t>
        </w:r>
      </w:hyperlink>
      <w:r w:rsidR="005320F2">
        <w:rPr>
          <w:b/>
          <w:sz w:val="18"/>
        </w:rPr>
        <w:t>nline, click the link, click “Schedule Pick Up”.</w:t>
      </w:r>
      <w:r>
        <w:rPr>
          <w:b/>
          <w:sz w:val="18"/>
        </w:rPr>
        <w:t xml:space="preserve"> </w:t>
      </w:r>
    </w:p>
    <w:p w14:paraId="7D11FAD1" w14:textId="39C6FF59" w:rsidR="00E152CE" w:rsidRDefault="00286359">
      <w:pPr>
        <w:spacing w:after="0"/>
        <w:ind w:left="122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lastRenderedPageBreak/>
        <w:t>*</w:t>
      </w:r>
      <w:r w:rsidR="00755790" w:rsidRPr="00755790">
        <w:rPr>
          <w:rFonts w:eastAsia="Times New Roman" w:cs="Times New Roman"/>
          <w:b/>
          <w:sz w:val="20"/>
        </w:rPr>
        <w:t>Prices subjec</w:t>
      </w:r>
      <w:r w:rsidR="009606A2">
        <w:rPr>
          <w:rFonts w:eastAsia="Times New Roman" w:cs="Times New Roman"/>
          <w:b/>
          <w:sz w:val="20"/>
        </w:rPr>
        <w:t>t to change without notice, contact MRC</w:t>
      </w:r>
      <w:r w:rsidR="00755790" w:rsidRPr="00755790">
        <w:rPr>
          <w:rFonts w:eastAsia="Times New Roman" w:cs="Times New Roman"/>
          <w:b/>
          <w:sz w:val="20"/>
        </w:rPr>
        <w:t xml:space="preserve"> to confirm.</w:t>
      </w:r>
    </w:p>
    <w:p w14:paraId="2A8BEB34" w14:textId="7CD40DA6" w:rsidR="000830E9" w:rsidRPr="00755790" w:rsidRDefault="00286359">
      <w:pPr>
        <w:spacing w:after="0"/>
        <w:ind w:left="122"/>
        <w:rPr>
          <w:b/>
        </w:rPr>
      </w:pPr>
      <w:r>
        <w:rPr>
          <w:rFonts w:eastAsia="Times New Roman" w:cs="Times New Roman"/>
          <w:b/>
          <w:sz w:val="20"/>
        </w:rPr>
        <w:t>**</w:t>
      </w:r>
      <w:r w:rsidR="00E152CE">
        <w:rPr>
          <w:rFonts w:eastAsia="Times New Roman" w:cs="Times New Roman"/>
          <w:b/>
          <w:sz w:val="20"/>
        </w:rPr>
        <w:t xml:space="preserve">Pick up fees may be assessed in certain areas based upon geographical location – </w:t>
      </w:r>
      <w:r>
        <w:rPr>
          <w:rFonts w:eastAsia="Times New Roman" w:cs="Times New Roman"/>
          <w:b/>
          <w:sz w:val="20"/>
        </w:rPr>
        <w:t xml:space="preserve">minimum pick up quantity may also apply- </w:t>
      </w:r>
      <w:r w:rsidR="00E152CE">
        <w:rPr>
          <w:rFonts w:eastAsia="Times New Roman" w:cs="Times New Roman"/>
          <w:b/>
          <w:sz w:val="20"/>
        </w:rPr>
        <w:t>contact MRC for details.</w:t>
      </w:r>
      <w:r w:rsidR="00C31E12" w:rsidRPr="00755790">
        <w:rPr>
          <w:rFonts w:eastAsia="Times New Roman" w:cs="Times New Roman"/>
          <w:b/>
          <w:sz w:val="20"/>
        </w:rPr>
        <w:t xml:space="preserve"> </w:t>
      </w:r>
    </w:p>
    <w:sectPr w:rsidR="000830E9" w:rsidRPr="00755790" w:rsidSect="00363FB5">
      <w:pgSz w:w="12240" w:h="15840"/>
      <w:pgMar w:top="1440" w:right="421" w:bottom="1440" w:left="31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6333" w14:textId="77777777" w:rsidR="00880787" w:rsidRDefault="00880787" w:rsidP="00363FB5">
      <w:pPr>
        <w:spacing w:after="0" w:line="240" w:lineRule="auto"/>
      </w:pPr>
      <w:r>
        <w:separator/>
      </w:r>
    </w:p>
  </w:endnote>
  <w:endnote w:type="continuationSeparator" w:id="0">
    <w:p w14:paraId="22C8EEB3" w14:textId="77777777" w:rsidR="00880787" w:rsidRDefault="00880787" w:rsidP="0036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8809" w14:textId="77777777" w:rsidR="00880787" w:rsidRDefault="00880787" w:rsidP="00363FB5">
      <w:pPr>
        <w:spacing w:after="0" w:line="240" w:lineRule="auto"/>
      </w:pPr>
      <w:r>
        <w:separator/>
      </w:r>
    </w:p>
  </w:footnote>
  <w:footnote w:type="continuationSeparator" w:id="0">
    <w:p w14:paraId="31D29432" w14:textId="77777777" w:rsidR="00880787" w:rsidRDefault="00880787" w:rsidP="00363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E9"/>
    <w:rsid w:val="00016848"/>
    <w:rsid w:val="000830E9"/>
    <w:rsid w:val="000D0EB7"/>
    <w:rsid w:val="001464A4"/>
    <w:rsid w:val="00150DD1"/>
    <w:rsid w:val="001625D8"/>
    <w:rsid w:val="001837E6"/>
    <w:rsid w:val="001E4A8C"/>
    <w:rsid w:val="00214126"/>
    <w:rsid w:val="00245425"/>
    <w:rsid w:val="00274687"/>
    <w:rsid w:val="00286359"/>
    <w:rsid w:val="0029775E"/>
    <w:rsid w:val="002F31DE"/>
    <w:rsid w:val="003521EC"/>
    <w:rsid w:val="00363FB5"/>
    <w:rsid w:val="003B6658"/>
    <w:rsid w:val="003E24F4"/>
    <w:rsid w:val="003F6875"/>
    <w:rsid w:val="0040785A"/>
    <w:rsid w:val="00413B26"/>
    <w:rsid w:val="00444375"/>
    <w:rsid w:val="00473521"/>
    <w:rsid w:val="00475B29"/>
    <w:rsid w:val="004768F3"/>
    <w:rsid w:val="00481D26"/>
    <w:rsid w:val="00493105"/>
    <w:rsid w:val="004D1C58"/>
    <w:rsid w:val="004F05D6"/>
    <w:rsid w:val="005320F2"/>
    <w:rsid w:val="005B5C1D"/>
    <w:rsid w:val="005E0FF3"/>
    <w:rsid w:val="00637707"/>
    <w:rsid w:val="0064548C"/>
    <w:rsid w:val="00674A0F"/>
    <w:rsid w:val="006B4A91"/>
    <w:rsid w:val="006C173F"/>
    <w:rsid w:val="006C29C6"/>
    <w:rsid w:val="006C3196"/>
    <w:rsid w:val="0072248E"/>
    <w:rsid w:val="00755790"/>
    <w:rsid w:val="007C6D1E"/>
    <w:rsid w:val="008010DD"/>
    <w:rsid w:val="00857438"/>
    <w:rsid w:val="00862448"/>
    <w:rsid w:val="00880787"/>
    <w:rsid w:val="008C160D"/>
    <w:rsid w:val="008D1ADB"/>
    <w:rsid w:val="008F7441"/>
    <w:rsid w:val="00902BEB"/>
    <w:rsid w:val="009606A2"/>
    <w:rsid w:val="00964A04"/>
    <w:rsid w:val="009B1231"/>
    <w:rsid w:val="009E7D35"/>
    <w:rsid w:val="00A27E16"/>
    <w:rsid w:val="00AA0999"/>
    <w:rsid w:val="00AB678D"/>
    <w:rsid w:val="00AC4F0F"/>
    <w:rsid w:val="00AD468F"/>
    <w:rsid w:val="00AF5DC4"/>
    <w:rsid w:val="00B16CAD"/>
    <w:rsid w:val="00B52819"/>
    <w:rsid w:val="00BD2133"/>
    <w:rsid w:val="00C31E12"/>
    <w:rsid w:val="00C74743"/>
    <w:rsid w:val="00CD4121"/>
    <w:rsid w:val="00D06AD0"/>
    <w:rsid w:val="00D21058"/>
    <w:rsid w:val="00D31624"/>
    <w:rsid w:val="00D35B3F"/>
    <w:rsid w:val="00D8116E"/>
    <w:rsid w:val="00DB6636"/>
    <w:rsid w:val="00DE2E45"/>
    <w:rsid w:val="00E152CE"/>
    <w:rsid w:val="00E169D5"/>
    <w:rsid w:val="00E17046"/>
    <w:rsid w:val="00E6793A"/>
    <w:rsid w:val="00E71A72"/>
    <w:rsid w:val="00E87AB3"/>
    <w:rsid w:val="00EB2053"/>
    <w:rsid w:val="00EB627B"/>
    <w:rsid w:val="00ED0883"/>
    <w:rsid w:val="00F17E70"/>
    <w:rsid w:val="00F204AB"/>
    <w:rsid w:val="00F65A50"/>
    <w:rsid w:val="00F756A7"/>
    <w:rsid w:val="00FA1842"/>
    <w:rsid w:val="00FB5543"/>
    <w:rsid w:val="00FD6677"/>
    <w:rsid w:val="00FE226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6A41"/>
  <w15:docId w15:val="{37F272DB-57BE-4A45-9A72-60534104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8000"/>
      <w:spacing w:after="0"/>
      <w:ind w:left="31"/>
      <w:outlineLvl w:val="0"/>
    </w:pPr>
    <w:rPr>
      <w:rFonts w:ascii="Calibri" w:eastAsia="Calibri" w:hAnsi="Calibri" w:cs="Calibri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B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B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B1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lamptracker.com/v2/bulktracker_order.cf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rcrecycling.ne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wmlamptracker.com/v2/bulktracker_order.cf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mlamptracker.com/v2/bulktracker_order.cf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rcrecycling.net/electronics-recycling-pick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[[Contact:26]]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[[Contact:26]]</dc:title>
  <dc:subject/>
  <dc:creator>Unknown</dc:creator>
  <cp:keywords/>
  <cp:lastModifiedBy>Greg Cooksey</cp:lastModifiedBy>
  <cp:revision>7</cp:revision>
  <cp:lastPrinted>2019-03-19T16:44:00Z</cp:lastPrinted>
  <dcterms:created xsi:type="dcterms:W3CDTF">2019-03-19T16:44:00Z</dcterms:created>
  <dcterms:modified xsi:type="dcterms:W3CDTF">2020-02-12T22:54:00Z</dcterms:modified>
</cp:coreProperties>
</file>